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B3" w:rsidRDefault="003466B3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466B3" w:rsidRDefault="003466B3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APES MATH TIPS for the AP Exam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1) </w:t>
      </w:r>
      <w:r>
        <w:rPr>
          <w:rFonts w:ascii="Times-Bold" w:hAnsi="Times-Bold" w:cs="Times-Bold"/>
          <w:b/>
          <w:bCs/>
          <w:color w:val="000000"/>
        </w:rPr>
        <w:t xml:space="preserve">Show all 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work</w:t>
      </w:r>
      <w:r>
        <w:rPr>
          <w:rFonts w:ascii="Times-Bold" w:hAnsi="Times-Bold" w:cs="Times-Bold"/>
          <w:b/>
          <w:bCs/>
          <w:color w:val="000000"/>
        </w:rPr>
        <w:t>. Even 2+</w:t>
      </w:r>
      <w:proofErr w:type="gramStart"/>
      <w:r>
        <w:rPr>
          <w:rFonts w:ascii="Times-Bold" w:hAnsi="Times-Bold" w:cs="Times-Bold"/>
          <w:b/>
          <w:bCs/>
          <w:color w:val="000000"/>
        </w:rPr>
        <w:t xml:space="preserve">2  </w:t>
      </w:r>
      <w:r>
        <w:rPr>
          <w:rFonts w:ascii="Times-Roman" w:hAnsi="Times-Roman" w:cs="Times-Roman"/>
          <w:color w:val="000000"/>
        </w:rPr>
        <w:t>No</w:t>
      </w:r>
      <w:proofErr w:type="gramEnd"/>
      <w:r>
        <w:rPr>
          <w:rFonts w:ascii="Times-Roman" w:hAnsi="Times-Roman" w:cs="Times-Roman"/>
          <w:color w:val="000000"/>
        </w:rPr>
        <w:t xml:space="preserve"> work, no credit.</w:t>
      </w:r>
    </w:p>
    <w:p w:rsidR="00C40771" w:rsidRPr="00C40771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Bold" w:hAnsi="Times-Bold" w:cs="Times-Bold"/>
          <w:bCs/>
          <w:color w:val="000000"/>
        </w:rPr>
        <w:t>2)</w:t>
      </w:r>
      <w:r>
        <w:rPr>
          <w:rFonts w:ascii="Times-Bold" w:hAnsi="Times-Bold" w:cs="Times-Bold"/>
          <w:b/>
          <w:bCs/>
          <w:color w:val="000000"/>
        </w:rPr>
        <w:t xml:space="preserve"> Look for operation hints in word problems. “</w:t>
      </w:r>
      <w:r>
        <w:rPr>
          <w:rFonts w:ascii="Times-Bold" w:hAnsi="Times-Bold" w:cs="Times-Bold"/>
          <w:bCs/>
          <w:color w:val="000000"/>
        </w:rPr>
        <w:t xml:space="preserve">Is” means equals, “of” means multiply and “per” </w:t>
      </w:r>
      <w:r w:rsidR="00ED1975">
        <w:rPr>
          <w:rFonts w:ascii="Times-Bold" w:hAnsi="Times-Bold" w:cs="Times-Bold"/>
          <w:bCs/>
          <w:color w:val="000000"/>
        </w:rPr>
        <w:t>or “in a” mean</w:t>
      </w:r>
      <w:r>
        <w:rPr>
          <w:rFonts w:ascii="Times-Bold" w:hAnsi="Times-Bold" w:cs="Times-Bold"/>
          <w:bCs/>
          <w:color w:val="000000"/>
        </w:rPr>
        <w:t xml:space="preserve"> divide.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Show all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units</w:t>
      </w:r>
      <w:r w:rsidR="00B04072">
        <w:rPr>
          <w:rFonts w:ascii="Times-Bold" w:hAnsi="Times-Bold" w:cs="Times-Bold"/>
          <w:b/>
          <w:bCs/>
          <w:color w:val="000000"/>
        </w:rPr>
        <w:t xml:space="preserve">. </w:t>
      </w:r>
      <w:r w:rsidR="00B04072">
        <w:rPr>
          <w:rFonts w:ascii="Times-Roman" w:hAnsi="Times-Roman" w:cs="Times-Roman"/>
          <w:color w:val="000000"/>
        </w:rPr>
        <w:t>Units provide valuable information and may be part of the points provided.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Develop good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“math sense” </w:t>
      </w:r>
      <w:r w:rsidR="00B04072">
        <w:rPr>
          <w:rFonts w:ascii="Times-Bold" w:hAnsi="Times-Bold" w:cs="Times-Bold"/>
          <w:b/>
          <w:bCs/>
          <w:color w:val="000000"/>
        </w:rPr>
        <w:t xml:space="preserve">or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“math literacy.” </w:t>
      </w:r>
      <w:r w:rsidR="00B04072">
        <w:rPr>
          <w:rFonts w:ascii="Times-Roman" w:hAnsi="Times-Roman" w:cs="Times-Roman"/>
          <w:color w:val="000000"/>
        </w:rPr>
        <w:t>The answers should make sense. If you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calculate</w:t>
      </w:r>
      <w:proofErr w:type="gramEnd"/>
      <w:r>
        <w:rPr>
          <w:rFonts w:ascii="Times-Roman" w:hAnsi="Times-Roman" w:cs="Times-Roman"/>
          <w:color w:val="000000"/>
        </w:rPr>
        <w:t xml:space="preserve"> a cost of $50 billion per gallon of water, does this seem right?</w:t>
      </w:r>
    </w:p>
    <w:p w:rsidR="00B04072" w:rsidRPr="008374A3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Know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simple conversion factors </w:t>
      </w:r>
      <w:r w:rsidR="00B04072">
        <w:rPr>
          <w:rFonts w:ascii="Times-Roman" w:hAnsi="Times-Roman" w:cs="Times-Roman"/>
          <w:color w:val="000000"/>
        </w:rPr>
        <w:t>such as the number of days in a year (365) or hours in a day (24) seconds in an hour (3600).</w:t>
      </w:r>
      <w:r w:rsidR="008374A3">
        <w:rPr>
          <w:rFonts w:ascii="Times-Roman" w:hAnsi="Times-Roman" w:cs="Times-Roman"/>
          <w:color w:val="000000"/>
        </w:rPr>
        <w:t xml:space="preserve"> Other good numbers to know: </w:t>
      </w:r>
      <w:r w:rsidR="00B04072">
        <w:rPr>
          <w:rFonts w:ascii="Times-Roman" w:hAnsi="Times-Roman" w:cs="Times-Roman"/>
          <w:color w:val="000000"/>
        </w:rPr>
        <w:t>U.S. population = ~ 300 million (300,000,000) 3 x 10</w:t>
      </w:r>
      <w:r w:rsidR="00B04072">
        <w:rPr>
          <w:rFonts w:ascii="Times-Roman" w:hAnsi="Times-Roman" w:cs="Times-Roman"/>
          <w:color w:val="000000"/>
          <w:vertAlign w:val="superscript"/>
        </w:rPr>
        <w:t>8</w:t>
      </w:r>
      <w:r w:rsidR="008374A3">
        <w:rPr>
          <w:rFonts w:ascii="Times-Roman" w:hAnsi="Times-Roman" w:cs="Times-Roman"/>
          <w:color w:val="000000"/>
        </w:rPr>
        <w:t xml:space="preserve"> </w:t>
      </w:r>
      <w:r w:rsidR="00B04072">
        <w:rPr>
          <w:rFonts w:ascii="Times-Roman" w:hAnsi="Times-Roman" w:cs="Times-Roman"/>
          <w:color w:val="000000"/>
        </w:rPr>
        <w:t>World population = ~ 7 billion (7,000,000,000) 7x 10</w:t>
      </w:r>
      <w:r w:rsidR="00B04072">
        <w:rPr>
          <w:rFonts w:ascii="Times-Roman" w:hAnsi="Times-Roman" w:cs="Times-Roman"/>
          <w:color w:val="000000"/>
          <w:vertAlign w:val="superscript"/>
        </w:rPr>
        <w:t>9</w:t>
      </w:r>
    </w:p>
    <w:p w:rsidR="008374A3" w:rsidRPr="00ED1975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  <w:sectPr w:rsidR="008374A3" w:rsidRPr="00ED1975" w:rsidSect="00A7208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Times-Roman" w:hAnsi="Times-Roman" w:cs="Times-Roman"/>
          <w:color w:val="000000"/>
        </w:rPr>
        <w:t>6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ED1975">
        <w:rPr>
          <w:rFonts w:ascii="Times-Bold" w:hAnsi="Times-Bold" w:cs="Times-Bold"/>
          <w:b/>
          <w:bCs/>
          <w:color w:val="000000"/>
        </w:rPr>
        <w:t>Know/</w:t>
      </w:r>
      <w:r w:rsidR="00B04072">
        <w:rPr>
          <w:rFonts w:ascii="Times-Bold" w:hAnsi="Times-Bold" w:cs="Times-Bold"/>
          <w:b/>
          <w:bCs/>
          <w:color w:val="000000"/>
        </w:rPr>
        <w:t xml:space="preserve">convert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metric prefixes</w:t>
      </w:r>
      <w:r w:rsidR="00B04072">
        <w:rPr>
          <w:rFonts w:ascii="Times-Bold" w:hAnsi="Times-Bold" w:cs="Times-Bold"/>
          <w:b/>
          <w:bCs/>
          <w:color w:val="000000"/>
        </w:rPr>
        <w:t>.</w:t>
      </w:r>
      <w:r w:rsidR="00ED1975">
        <w:rPr>
          <w:rFonts w:ascii="Times-Bold" w:hAnsi="Times-Bold" w:cs="Times-Bold"/>
          <w:b/>
          <w:bCs/>
          <w:color w:val="000000"/>
        </w:rPr>
        <w:t xml:space="preserve"> </w:t>
      </w:r>
      <w:r w:rsidR="00346C79">
        <w:rPr>
          <w:rFonts w:ascii="Times-Bold" w:hAnsi="Times-Bold" w:cs="Times-Bold"/>
          <w:bCs/>
          <w:color w:val="000000"/>
        </w:rPr>
        <w:t>The #’s</w:t>
      </w:r>
      <w:r w:rsidR="00ED1975">
        <w:rPr>
          <w:rFonts w:ascii="Times-Bold" w:hAnsi="Times-Bold" w:cs="Times-Bold"/>
          <w:bCs/>
          <w:color w:val="000000"/>
        </w:rPr>
        <w:t xml:space="preserve"> below go with</w:t>
      </w:r>
      <w:r w:rsidR="00ED1975" w:rsidRPr="00ED1975">
        <w:rPr>
          <w:rFonts w:ascii="Times-Bold" w:hAnsi="Times-Bold" w:cs="Times-Bold"/>
          <w:bCs/>
          <w:color w:val="000000"/>
        </w:rPr>
        <w:t xml:space="preserve"> base units</w:t>
      </w:r>
      <w:r w:rsidR="00ED1975">
        <w:rPr>
          <w:rFonts w:ascii="Times-Bold" w:hAnsi="Times-Bold" w:cs="Times-Bold"/>
          <w:bCs/>
          <w:color w:val="000000"/>
        </w:rPr>
        <w:t xml:space="preserve"> (g, m, W, </w:t>
      </w:r>
      <w:proofErr w:type="spellStart"/>
      <w:r w:rsidR="00ED1975">
        <w:rPr>
          <w:rFonts w:ascii="Times-Bold" w:hAnsi="Times-Bold" w:cs="Times-Bold"/>
          <w:bCs/>
          <w:color w:val="000000"/>
        </w:rPr>
        <w:t>etc</w:t>
      </w:r>
      <w:proofErr w:type="spellEnd"/>
      <w:proofErr w:type="gramStart"/>
      <w:r w:rsidR="00ED1975">
        <w:rPr>
          <w:rFonts w:ascii="Times-Bold" w:hAnsi="Times-Bold" w:cs="Times-Bold"/>
          <w:bCs/>
          <w:color w:val="000000"/>
        </w:rPr>
        <w:t xml:space="preserve">) </w:t>
      </w:r>
      <w:r w:rsidR="00ED1975" w:rsidRPr="00ED1975">
        <w:rPr>
          <w:rFonts w:ascii="Times-Bold" w:hAnsi="Times-Bold" w:cs="Times-Bold"/>
          <w:bCs/>
          <w:color w:val="000000"/>
        </w:rPr>
        <w:t xml:space="preserve"> in</w:t>
      </w:r>
      <w:proofErr w:type="gramEnd"/>
      <w:r w:rsidR="00ED1975" w:rsidRPr="00ED1975">
        <w:rPr>
          <w:rFonts w:ascii="Times-Bold" w:hAnsi="Times-Bold" w:cs="Times-Bold"/>
          <w:bCs/>
          <w:color w:val="000000"/>
        </w:rPr>
        <w:t xml:space="preserve"> conversion factors.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04072">
        <w:rPr>
          <w:rFonts w:ascii="Times-Roman" w:hAnsi="Times-Roman" w:cs="Times-Roman"/>
          <w:color w:val="000000"/>
        </w:rPr>
        <w:t xml:space="preserve">T </w:t>
      </w:r>
      <w:proofErr w:type="spellStart"/>
      <w:r w:rsidRPr="00B04072">
        <w:rPr>
          <w:rFonts w:ascii="Times-Roman" w:hAnsi="Times-Roman" w:cs="Times-Roman"/>
          <w:color w:val="000000"/>
        </w:rPr>
        <w:t>tera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12</w:t>
      </w:r>
      <w:r w:rsidRPr="00B04072">
        <w:rPr>
          <w:rFonts w:ascii="Times-Roman" w:hAnsi="Times-Roman" w:cs="Times-Roman"/>
          <w:color w:val="000000"/>
        </w:rPr>
        <w:t xml:space="preserve"> (trillion 1,000,000,000,000)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r w:rsidRPr="008374A3">
        <w:rPr>
          <w:rFonts w:ascii="Times-Roman" w:hAnsi="Times-Roman" w:cs="Times-Roman"/>
          <w:b/>
          <w:color w:val="000000"/>
        </w:rPr>
        <w:t xml:space="preserve">G </w:t>
      </w:r>
      <w:proofErr w:type="spellStart"/>
      <w:r w:rsidRPr="008374A3">
        <w:rPr>
          <w:rFonts w:ascii="Times-Roman" w:hAnsi="Times-Roman" w:cs="Times-Roman"/>
          <w:b/>
          <w:color w:val="000000"/>
        </w:rPr>
        <w:t>giga</w:t>
      </w:r>
      <w:proofErr w:type="spellEnd"/>
      <w:r w:rsidRPr="008374A3">
        <w:rPr>
          <w:rFonts w:ascii="Times-Roman" w:hAnsi="Times-Roman" w:cs="Times-Roman"/>
          <w:b/>
          <w:color w:val="000000"/>
        </w:rPr>
        <w:t>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>9</w:t>
      </w:r>
      <w:r w:rsidRPr="008374A3">
        <w:rPr>
          <w:rFonts w:ascii="Times-Roman" w:hAnsi="Times-Roman" w:cs="Times-Roman"/>
          <w:b/>
          <w:color w:val="000000"/>
        </w:rPr>
        <w:t xml:space="preserve"> (billion 1,000,000,000)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r w:rsidRPr="008374A3">
        <w:rPr>
          <w:rFonts w:ascii="Times-Roman" w:hAnsi="Times-Roman" w:cs="Times-Roman"/>
          <w:b/>
          <w:color w:val="000000"/>
        </w:rPr>
        <w:t>M mega- 10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>6</w:t>
      </w:r>
      <w:r w:rsidRPr="008374A3">
        <w:rPr>
          <w:rFonts w:ascii="Times-Roman" w:hAnsi="Times-Roman" w:cs="Times-Roman"/>
          <w:b/>
          <w:color w:val="000000"/>
        </w:rPr>
        <w:t xml:space="preserve"> (million 1,000,000)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proofErr w:type="gramStart"/>
      <w:r w:rsidRPr="008374A3">
        <w:rPr>
          <w:rFonts w:ascii="Times-Roman" w:hAnsi="Times-Roman" w:cs="Times-Roman"/>
          <w:b/>
          <w:color w:val="000000"/>
        </w:rPr>
        <w:t>k</w:t>
      </w:r>
      <w:proofErr w:type="gramEnd"/>
      <w:r w:rsidRPr="008374A3">
        <w:rPr>
          <w:rFonts w:ascii="Times-Roman" w:hAnsi="Times-Roman" w:cs="Times-Roman"/>
          <w:b/>
          <w:color w:val="000000"/>
        </w:rPr>
        <w:t xml:space="preserve"> kilo- 10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 xml:space="preserve">3 </w:t>
      </w:r>
      <w:r w:rsidRPr="008374A3">
        <w:rPr>
          <w:rFonts w:ascii="Times-Roman" w:hAnsi="Times-Roman" w:cs="Times-Roman"/>
          <w:b/>
          <w:color w:val="000000"/>
        </w:rPr>
        <w:t>(1000)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h</w:t>
      </w:r>
      <w:proofErr w:type="gramEnd"/>
      <w:r w:rsidRPr="00B04072">
        <w:rPr>
          <w:rFonts w:ascii="Times-Roman" w:hAnsi="Times-Roman" w:cs="Times-Roman"/>
          <w:color w:val="000000"/>
        </w:rPr>
        <w:t xml:space="preserve"> </w:t>
      </w:r>
      <w:proofErr w:type="spellStart"/>
      <w:r w:rsidRPr="00B04072">
        <w:rPr>
          <w:rFonts w:ascii="Times-Roman" w:hAnsi="Times-Roman" w:cs="Times-Roman"/>
          <w:color w:val="000000"/>
        </w:rPr>
        <w:t>hecto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2</w:t>
      </w:r>
      <w:r w:rsidRPr="00B04072">
        <w:rPr>
          <w:rFonts w:ascii="Times-Roman" w:hAnsi="Times-Roman" w:cs="Times-Roman"/>
          <w:color w:val="000000"/>
        </w:rPr>
        <w:t xml:space="preserve"> (100)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da</w:t>
      </w:r>
      <w:proofErr w:type="gramEnd"/>
      <w:r w:rsidRPr="00B04072">
        <w:rPr>
          <w:rFonts w:ascii="Times-Roman" w:hAnsi="Times-Roman" w:cs="Times-Roman"/>
          <w:color w:val="000000"/>
        </w:rPr>
        <w:t xml:space="preserve"> </w:t>
      </w:r>
      <w:proofErr w:type="spellStart"/>
      <w:r w:rsidRPr="00B04072">
        <w:rPr>
          <w:rFonts w:ascii="Times-Roman" w:hAnsi="Times-Roman" w:cs="Times-Roman"/>
          <w:color w:val="000000"/>
        </w:rPr>
        <w:t>deka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1</w:t>
      </w:r>
      <w:r w:rsidRPr="00B04072">
        <w:rPr>
          <w:rFonts w:ascii="Times-Roman" w:hAnsi="Times-Roman" w:cs="Times-Roman"/>
          <w:color w:val="000000"/>
        </w:rPr>
        <w:t xml:space="preserve"> (10)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d</w:t>
      </w:r>
      <w:proofErr w:type="gramEnd"/>
      <w:r w:rsidRPr="00B04072">
        <w:rPr>
          <w:rFonts w:ascii="Times-Roman" w:hAnsi="Times-Roman" w:cs="Times-Roman"/>
          <w:color w:val="000000"/>
        </w:rPr>
        <w:t xml:space="preserve"> </w:t>
      </w:r>
      <w:proofErr w:type="spellStart"/>
      <w:r w:rsidRPr="00B04072">
        <w:rPr>
          <w:rFonts w:ascii="Times-Roman" w:hAnsi="Times-Roman" w:cs="Times-Roman"/>
          <w:color w:val="000000"/>
        </w:rPr>
        <w:t>deci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-1</w:t>
      </w:r>
      <w:r w:rsidRPr="00B04072">
        <w:rPr>
          <w:rFonts w:ascii="Times-Roman" w:hAnsi="Times-Roman" w:cs="Times-Roman"/>
          <w:color w:val="000000"/>
        </w:rPr>
        <w:t xml:space="preserve"> (0.1)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proofErr w:type="gramStart"/>
      <w:r w:rsidRPr="008374A3">
        <w:rPr>
          <w:rFonts w:ascii="Times-Roman" w:hAnsi="Times-Roman" w:cs="Times-Roman"/>
          <w:b/>
          <w:color w:val="000000"/>
        </w:rPr>
        <w:t>c</w:t>
      </w:r>
      <w:proofErr w:type="gramEnd"/>
      <w:r w:rsidRPr="008374A3">
        <w:rPr>
          <w:rFonts w:ascii="Times-Roman" w:hAnsi="Times-Roman" w:cs="Times-Roman"/>
          <w:b/>
          <w:color w:val="000000"/>
        </w:rPr>
        <w:t xml:space="preserve"> </w:t>
      </w:r>
      <w:proofErr w:type="spellStart"/>
      <w:r w:rsidRPr="008374A3">
        <w:rPr>
          <w:rFonts w:ascii="Times-Roman" w:hAnsi="Times-Roman" w:cs="Times-Roman"/>
          <w:b/>
          <w:color w:val="000000"/>
        </w:rPr>
        <w:t>centi</w:t>
      </w:r>
      <w:proofErr w:type="spellEnd"/>
      <w:r w:rsidRPr="008374A3">
        <w:rPr>
          <w:rFonts w:ascii="Times-Roman" w:hAnsi="Times-Roman" w:cs="Times-Roman"/>
          <w:b/>
          <w:color w:val="000000"/>
        </w:rPr>
        <w:t>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>-2</w:t>
      </w:r>
      <w:r w:rsidRPr="008374A3">
        <w:rPr>
          <w:rFonts w:ascii="Times-Roman" w:hAnsi="Times-Roman" w:cs="Times-Roman"/>
          <w:b/>
          <w:color w:val="000000"/>
        </w:rPr>
        <w:t xml:space="preserve"> (0.01)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proofErr w:type="gramStart"/>
      <w:r w:rsidRPr="008374A3">
        <w:rPr>
          <w:rFonts w:ascii="Times-Roman" w:hAnsi="Times-Roman" w:cs="Times-Roman"/>
          <w:b/>
          <w:color w:val="000000"/>
        </w:rPr>
        <w:t>m</w:t>
      </w:r>
      <w:proofErr w:type="gramEnd"/>
      <w:r w:rsidRPr="008374A3">
        <w:rPr>
          <w:rFonts w:ascii="Times-Roman" w:hAnsi="Times-Roman" w:cs="Times-Roman"/>
          <w:b/>
          <w:color w:val="000000"/>
        </w:rPr>
        <w:t xml:space="preserve"> </w:t>
      </w:r>
      <w:proofErr w:type="spellStart"/>
      <w:r w:rsidRPr="008374A3">
        <w:rPr>
          <w:rFonts w:ascii="Times-Roman" w:hAnsi="Times-Roman" w:cs="Times-Roman"/>
          <w:b/>
          <w:color w:val="000000"/>
        </w:rPr>
        <w:t>milli</w:t>
      </w:r>
      <w:proofErr w:type="spellEnd"/>
      <w:r w:rsidRPr="008374A3">
        <w:rPr>
          <w:rFonts w:ascii="Times-Roman" w:hAnsi="Times-Roman" w:cs="Times-Roman"/>
          <w:b/>
          <w:color w:val="000000"/>
        </w:rPr>
        <w:t>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>-3</w:t>
      </w:r>
      <w:r w:rsidRPr="008374A3">
        <w:rPr>
          <w:rFonts w:ascii="Times-Roman" w:hAnsi="Times-Roman" w:cs="Times-Roman"/>
          <w:b/>
          <w:color w:val="000000"/>
        </w:rPr>
        <w:t xml:space="preserve"> (0.001)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04072">
        <w:rPr>
          <w:rFonts w:ascii="Times-Roman" w:hAnsi="Times-Roman" w:cs="Times-Roman"/>
          <w:color w:val="000000"/>
        </w:rPr>
        <w:t>μ micro- 10</w:t>
      </w:r>
      <w:r w:rsidRPr="00B04072">
        <w:rPr>
          <w:rFonts w:ascii="Times-Roman" w:hAnsi="Times-Roman" w:cs="Times-Roman"/>
          <w:color w:val="000000"/>
          <w:vertAlign w:val="superscript"/>
        </w:rPr>
        <w:t>-6</w:t>
      </w:r>
      <w:r w:rsidRPr="00B04072">
        <w:rPr>
          <w:rFonts w:ascii="Times-Roman" w:hAnsi="Times-Roman" w:cs="Times-Roman"/>
          <w:color w:val="000000"/>
        </w:rPr>
        <w:t xml:space="preserve"> (one-millionth 0.000001)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n</w:t>
      </w:r>
      <w:proofErr w:type="gramEnd"/>
      <w:r w:rsidRPr="00B04072">
        <w:rPr>
          <w:rFonts w:ascii="Times-Roman" w:hAnsi="Times-Roman" w:cs="Times-Roman"/>
          <w:color w:val="000000"/>
        </w:rPr>
        <w:t xml:space="preserve"> </w:t>
      </w:r>
      <w:proofErr w:type="spellStart"/>
      <w:r w:rsidRPr="00B04072">
        <w:rPr>
          <w:rFonts w:ascii="Times-Roman" w:hAnsi="Times-Roman" w:cs="Times-Roman"/>
          <w:color w:val="000000"/>
        </w:rPr>
        <w:t>nano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-9</w:t>
      </w:r>
      <w:r w:rsidRPr="00B04072">
        <w:rPr>
          <w:rFonts w:ascii="Times-Roman" w:hAnsi="Times-Roman" w:cs="Times-Roman"/>
          <w:color w:val="000000"/>
        </w:rPr>
        <w:t xml:space="preserve"> (one-billionth 0.000000001)</w:t>
      </w:r>
    </w:p>
    <w:p w:rsidR="008374A3" w:rsidRDefault="008374A3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  <w:sectPr w:rsidR="008374A3" w:rsidSect="008374A3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</w:t>
      </w:r>
      <w:r w:rsidR="00B04072">
        <w:rPr>
          <w:rFonts w:ascii="Times-Roman" w:hAnsi="Times-Roman" w:cs="Times-Roman"/>
          <w:color w:val="000000"/>
        </w:rPr>
        <w:t xml:space="preserve">) Understand common statistical terms. The </w:t>
      </w:r>
      <w:r w:rsidR="00B04072">
        <w:rPr>
          <w:rFonts w:ascii="Times-Bold" w:hAnsi="Times-Bold" w:cs="Times-Bold"/>
          <w:b/>
          <w:bCs/>
          <w:color w:val="000000"/>
        </w:rPr>
        <w:t xml:space="preserve">mean </w:t>
      </w:r>
      <w:r w:rsidR="00B04072">
        <w:rPr>
          <w:rFonts w:ascii="Times-Roman" w:hAnsi="Times-Roman" w:cs="Times-Roman"/>
          <w:color w:val="000000"/>
        </w:rPr>
        <w:t xml:space="preserve">is the mathematical average. The </w:t>
      </w:r>
      <w:r w:rsidR="00B04072">
        <w:rPr>
          <w:rFonts w:ascii="Times-Bold" w:hAnsi="Times-Bold" w:cs="Times-Bold"/>
          <w:b/>
          <w:bCs/>
          <w:color w:val="000000"/>
        </w:rPr>
        <w:t xml:space="preserve">median </w:t>
      </w:r>
      <w:r w:rsidR="00B04072">
        <w:rPr>
          <w:rFonts w:ascii="Times-Roman" w:hAnsi="Times-Roman" w:cs="Times-Roman"/>
          <w:color w:val="000000"/>
        </w:rPr>
        <w:t>is the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50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hAnsi="Times-Roman" w:cs="Times-Roman"/>
          <w:color w:val="000000"/>
        </w:rPr>
        <w:t>percentile, which is the middle value in the distribution of numbers when ranked in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increasing</w:t>
      </w:r>
      <w:proofErr w:type="gramEnd"/>
      <w:r>
        <w:rPr>
          <w:rFonts w:ascii="Times-Roman" w:hAnsi="Times-Roman" w:cs="Times-Roman"/>
          <w:color w:val="000000"/>
        </w:rPr>
        <w:t xml:space="preserve"> order. The </w:t>
      </w:r>
      <w:r>
        <w:rPr>
          <w:rFonts w:ascii="Times-Bold" w:hAnsi="Times-Bold" w:cs="Times-Bold"/>
          <w:b/>
          <w:bCs/>
          <w:color w:val="000000"/>
        </w:rPr>
        <w:t xml:space="preserve">mode </w:t>
      </w:r>
      <w:r>
        <w:rPr>
          <w:rFonts w:ascii="Times-Roman" w:hAnsi="Times-Roman" w:cs="Times-Roman"/>
          <w:color w:val="000000"/>
        </w:rPr>
        <w:t>is the number that occurs most frequently in the distribution.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Be comfortable working with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negative numbers</w:t>
      </w:r>
      <w:r w:rsidR="00B04072">
        <w:rPr>
          <w:rFonts w:ascii="Times-Bold" w:hAnsi="Times-Bold" w:cs="Times-Bold"/>
          <w:b/>
          <w:bCs/>
          <w:color w:val="000000"/>
        </w:rPr>
        <w:t xml:space="preserve">. </w:t>
      </w:r>
      <w:r w:rsidR="00B04072">
        <w:rPr>
          <w:rFonts w:ascii="Times-Roman" w:hAnsi="Times-Roman" w:cs="Times-Roman"/>
          <w:color w:val="000000"/>
        </w:rPr>
        <w:t>Going from -8 ºC to +2 ºC is a 10º change.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</w:t>
      </w:r>
      <w:r w:rsidRPr="00C40771">
        <w:rPr>
          <w:rFonts w:ascii="Times-Roman" w:hAnsi="Times-Roman" w:cs="Times-Roman"/>
          <w:color w:val="000000"/>
        </w:rPr>
        <w:t xml:space="preserve">) </w:t>
      </w:r>
      <w:r w:rsidRPr="00C40771">
        <w:rPr>
          <w:rFonts w:ascii="Times-Roman" w:hAnsi="Times-Roman" w:cs="Times-Roman"/>
          <w:b/>
          <w:bCs/>
          <w:color w:val="000000"/>
        </w:rPr>
        <w:t xml:space="preserve">Graphing tips: </w:t>
      </w:r>
      <w:r w:rsidRPr="00C40771">
        <w:rPr>
          <w:rFonts w:ascii="Times-Roman" w:hAnsi="Times-Roman" w:cs="Times-Roman"/>
          <w:color w:val="000000"/>
        </w:rPr>
        <w:t>include a title and key; set consistent increments for axes; connect dots with straight lines unless told specifically to draw a smooth curve. Points have to be as accurate as you can possibly make them and use empty graphs in answer sheet, not blank lined paper.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10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Recognize units of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area </w:t>
      </w:r>
      <w:r w:rsidR="00B04072">
        <w:rPr>
          <w:rFonts w:ascii="Times-Bold" w:hAnsi="Times-Bold" w:cs="Times-Bold"/>
          <w:b/>
          <w:bCs/>
          <w:color w:val="000000"/>
        </w:rPr>
        <w:t xml:space="preserve">and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volume</w:t>
      </w:r>
      <w:r w:rsidR="00B04072">
        <w:rPr>
          <w:rFonts w:ascii="Times-Bold" w:hAnsi="Times-Bold" w:cs="Times-Bold"/>
          <w:b/>
          <w:bCs/>
          <w:color w:val="000000"/>
        </w:rPr>
        <w:t xml:space="preserve">, and be able to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convert volumes</w:t>
      </w:r>
      <w:r w:rsidR="00B04072">
        <w:rPr>
          <w:rFonts w:ascii="Times-Bold" w:hAnsi="Times-Bold" w:cs="Times-Bold"/>
          <w:b/>
          <w:bCs/>
          <w:color w:val="000000"/>
        </w:rPr>
        <w:t>.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1 m = 1 x </w:t>
      </w:r>
      <w:r w:rsidRPr="00B04072">
        <w:rPr>
          <w:rFonts w:ascii="Times-Roman" w:hAnsi="Times-Roman" w:cs="Times-Roman"/>
          <w:color w:val="000000"/>
        </w:rPr>
        <w:t>10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  <w:r w:rsidRPr="00B04072">
        <w:rPr>
          <w:rFonts w:ascii="Times-Roman" w:hAnsi="Times-Roman" w:cs="Times-Roman"/>
          <w:color w:val="000000"/>
        </w:rPr>
        <w:t xml:space="preserve"> mm</w:t>
      </w:r>
      <w:r w:rsidR="00346C79">
        <w:rPr>
          <w:rFonts w:ascii="Times-Roman" w:hAnsi="Times-Roman" w:cs="Times-Roman"/>
          <w:color w:val="000000"/>
        </w:rPr>
        <w:t xml:space="preserve">,  BUT  </w:t>
      </w:r>
      <w:r w:rsidRPr="00B04072">
        <w:rPr>
          <w:rFonts w:ascii="Times-Roman" w:hAnsi="Times-Roman" w:cs="Times-Roman"/>
          <w:color w:val="000000"/>
        </w:rPr>
        <w:t>1 m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  <w:r w:rsidR="00346C79">
        <w:rPr>
          <w:rFonts w:ascii="Times-Roman" w:hAnsi="Times-Roman" w:cs="Times-Roman"/>
          <w:color w:val="000000"/>
        </w:rPr>
        <w:t xml:space="preserve"> = _?</w:t>
      </w:r>
      <w:r w:rsidRPr="00B04072">
        <w:rPr>
          <w:rFonts w:ascii="Times-Roman" w:hAnsi="Times-Roman" w:cs="Times-Roman"/>
          <w:color w:val="000000"/>
        </w:rPr>
        <w:t>_ mm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  <w:r w:rsidRPr="00B04072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 </w:t>
      </w:r>
      <w:r w:rsidR="00C40771">
        <w:rPr>
          <w:rFonts w:ascii="Times-Roman" w:hAnsi="Times-Roman" w:cs="Times-Roman"/>
          <w:color w:val="000000"/>
        </w:rPr>
        <w:t xml:space="preserve">      </w:t>
      </w:r>
      <w:r w:rsidRPr="00B04072">
        <w:rPr>
          <w:rFonts w:ascii="Times-Roman" w:hAnsi="Times-Roman" w:cs="Times-Roman"/>
          <w:color w:val="000000"/>
        </w:rPr>
        <w:t>1 m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  <w:r w:rsidR="00ED1975">
        <w:rPr>
          <w:rFonts w:ascii="Times-Roman" w:hAnsi="Times-Roman" w:cs="Times-Roman"/>
          <w:color w:val="000000"/>
        </w:rPr>
        <w:t xml:space="preserve"> = (1x10</w:t>
      </w:r>
      <w:r w:rsidR="00ED1975" w:rsidRPr="00ED1975">
        <w:rPr>
          <w:rFonts w:ascii="Times-Roman" w:hAnsi="Times-Roman" w:cs="Times-Roman"/>
          <w:color w:val="000000"/>
          <w:vertAlign w:val="superscript"/>
        </w:rPr>
        <w:t>3</w:t>
      </w:r>
      <w:r w:rsidR="00ED1975">
        <w:rPr>
          <w:rFonts w:ascii="Times-Roman" w:hAnsi="Times-Roman" w:cs="Times-Roman"/>
          <w:color w:val="000000"/>
        </w:rPr>
        <w:t xml:space="preserve"> mm)(1 x10</w:t>
      </w:r>
      <w:r w:rsidR="00ED1975" w:rsidRPr="00ED1975">
        <w:rPr>
          <w:rFonts w:ascii="Times-Roman" w:hAnsi="Times-Roman" w:cs="Times-Roman"/>
          <w:color w:val="000000"/>
          <w:vertAlign w:val="superscript"/>
        </w:rPr>
        <w:t>3</w:t>
      </w:r>
      <w:r w:rsidR="00ED1975">
        <w:rPr>
          <w:rFonts w:ascii="Times-Roman" w:hAnsi="Times-Roman" w:cs="Times-Roman"/>
          <w:color w:val="000000"/>
        </w:rPr>
        <w:t xml:space="preserve"> mm)(1x10</w:t>
      </w:r>
      <w:r w:rsidR="00ED1975" w:rsidRPr="00ED1975">
        <w:rPr>
          <w:rFonts w:ascii="Times-Roman" w:hAnsi="Times-Roman" w:cs="Times-Roman"/>
          <w:color w:val="000000"/>
          <w:vertAlign w:val="superscript"/>
        </w:rPr>
        <w:t>3</w:t>
      </w:r>
      <w:r w:rsidR="00ED1975">
        <w:rPr>
          <w:rFonts w:ascii="Times-Roman" w:hAnsi="Times-Roman" w:cs="Times-Roman"/>
          <w:color w:val="000000"/>
        </w:rPr>
        <w:t xml:space="preserve">mm) </w:t>
      </w:r>
      <w:r w:rsidRPr="00B04072">
        <w:rPr>
          <w:rFonts w:ascii="Times-Roman" w:hAnsi="Times-Roman" w:cs="Times-Roman"/>
          <w:color w:val="000000"/>
          <w:vertAlign w:val="superscript"/>
        </w:rPr>
        <w:t xml:space="preserve"> </w:t>
      </w:r>
      <w:r w:rsidRPr="00B04072">
        <w:rPr>
          <w:rFonts w:ascii="Times-Roman" w:hAnsi="Times-Roman" w:cs="Times-Roman"/>
          <w:color w:val="000000"/>
        </w:rPr>
        <w:t>= 10</w:t>
      </w:r>
      <w:r w:rsidRPr="00B04072">
        <w:rPr>
          <w:rFonts w:ascii="Times-Roman" w:hAnsi="Times-Roman" w:cs="Times-Roman"/>
          <w:color w:val="000000"/>
          <w:vertAlign w:val="superscript"/>
        </w:rPr>
        <w:t xml:space="preserve">9 </w:t>
      </w:r>
      <w:r w:rsidRPr="00B04072">
        <w:rPr>
          <w:rFonts w:ascii="Times-Roman" w:hAnsi="Times-Roman" w:cs="Times-Roman"/>
          <w:color w:val="000000"/>
        </w:rPr>
        <w:t>mm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</w:p>
    <w:p w:rsidR="00C40771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</w:t>
      </w:r>
      <w:r w:rsidRPr="00C40771">
        <w:rPr>
          <w:rFonts w:ascii="Times-Roman" w:hAnsi="Times-Roman" w:cs="Times-Roman"/>
          <w:color w:val="000000"/>
        </w:rPr>
        <w:t>) Start unit conversion problems with the value’s whose unit has no denominator or “buddy.” For example, if you are given that there are 4 oran</w:t>
      </w:r>
      <w:r w:rsidR="00346C79">
        <w:rPr>
          <w:rFonts w:ascii="Times-Roman" w:hAnsi="Times-Roman" w:cs="Times-Roman"/>
          <w:color w:val="000000"/>
        </w:rPr>
        <w:t xml:space="preserve">ges per box, oranges are </w:t>
      </w:r>
      <w:r w:rsidRPr="00C40771">
        <w:rPr>
          <w:rFonts w:ascii="Times-Roman" w:hAnsi="Times-Roman" w:cs="Times-Roman"/>
          <w:color w:val="000000"/>
        </w:rPr>
        <w:t>$5 per box and asked to calculate the cost of 420 oranges, you would start the problem with 420 oranges, not the fractions 4 oranges/box or $5/box.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12</w:t>
      </w:r>
      <w:r w:rsidRPr="00C40771">
        <w:rPr>
          <w:rFonts w:ascii="Times-Roman" w:hAnsi="Times-Roman" w:cs="Times-Roman"/>
          <w:color w:val="000000"/>
        </w:rPr>
        <w:t xml:space="preserve">) </w:t>
      </w:r>
      <w:r w:rsidRPr="00C40771">
        <w:rPr>
          <w:rFonts w:ascii="Times-Roman" w:hAnsi="Times-Roman" w:cs="Times-Roman"/>
          <w:b/>
          <w:bCs/>
          <w:color w:val="000000"/>
        </w:rPr>
        <w:t xml:space="preserve">Put very large or very small numbers into </w:t>
      </w:r>
      <w:r w:rsidRPr="00C40771">
        <w:rPr>
          <w:rFonts w:ascii="Times-Roman" w:hAnsi="Times-Roman" w:cs="Times-Roman"/>
          <w:b/>
          <w:bCs/>
          <w:i/>
          <w:iCs/>
          <w:color w:val="000000"/>
        </w:rPr>
        <w:t>scientific notation</w:t>
      </w:r>
      <w:r w:rsidRPr="00C40771">
        <w:rPr>
          <w:rFonts w:ascii="Times-Roman" w:hAnsi="Times-Roman" w:cs="Times-Roman"/>
          <w:b/>
          <w:bCs/>
          <w:color w:val="000000"/>
        </w:rPr>
        <w:t>.</w:t>
      </w:r>
    </w:p>
    <w:p w:rsid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vertAlign w:val="superscript"/>
        </w:rPr>
      </w:pPr>
      <w:r w:rsidRPr="00C40771">
        <w:rPr>
          <w:rFonts w:ascii="Times-Roman" w:hAnsi="Times-Roman" w:cs="Times-Roman"/>
          <w:color w:val="000000"/>
        </w:rPr>
        <w:t>310,000,000 = 310 million = 310 x 10</w:t>
      </w:r>
      <w:r w:rsidRPr="00C40771">
        <w:rPr>
          <w:rFonts w:ascii="Times-Roman" w:hAnsi="Times-Roman" w:cs="Times-Roman"/>
          <w:color w:val="000000"/>
          <w:vertAlign w:val="superscript"/>
        </w:rPr>
        <w:t>6</w:t>
      </w:r>
      <w:r w:rsidRPr="00C40771">
        <w:rPr>
          <w:rFonts w:ascii="Times-Roman" w:hAnsi="Times-Roman" w:cs="Times-Roman"/>
          <w:color w:val="000000"/>
        </w:rPr>
        <w:t xml:space="preserve"> = 3.1 x 10</w:t>
      </w:r>
      <w:r w:rsidRPr="00C40771">
        <w:rPr>
          <w:rFonts w:ascii="Times-Roman" w:hAnsi="Times-Roman" w:cs="Times-Roman"/>
          <w:color w:val="000000"/>
          <w:vertAlign w:val="superscript"/>
        </w:rPr>
        <w:t>8</w:t>
      </w:r>
      <w:r w:rsidR="00ED1975">
        <w:rPr>
          <w:rFonts w:ascii="Times-Roman" w:hAnsi="Times-Roman" w:cs="Times-Roman"/>
          <w:color w:val="000000"/>
        </w:rPr>
        <w:tab/>
      </w:r>
      <w:r w:rsidRPr="00C40771">
        <w:rPr>
          <w:rFonts w:ascii="Times-Roman" w:hAnsi="Times-Roman" w:cs="Times-Roman"/>
          <w:color w:val="000000"/>
        </w:rPr>
        <w:t>0.000 000 000 000 097 = 9.7 x 10</w:t>
      </w:r>
      <w:r w:rsidRPr="00C40771">
        <w:rPr>
          <w:rFonts w:ascii="Times-Roman" w:hAnsi="Times-Roman" w:cs="Times-Roman"/>
          <w:color w:val="000000"/>
          <w:vertAlign w:val="superscript"/>
        </w:rPr>
        <w:t>-14</w:t>
      </w:r>
    </w:p>
    <w:p w:rsidR="00ED1975" w:rsidRPr="00ED1975" w:rsidRDefault="00ED1975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When multiplying in scientific notation, multiply the coefficients and add the exponents. When dividing, divide the coefficients and subtract the exponents.</w:t>
      </w:r>
    </w:p>
    <w:p w:rsid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Calculate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percentages. </w:t>
      </w:r>
      <w:r w:rsidR="0000219B">
        <w:rPr>
          <w:rFonts w:ascii="Times-BoldItalic" w:hAnsi="Times-BoldItalic" w:cs="Times-BoldItalic"/>
          <w:b/>
          <w:bCs/>
          <w:i/>
          <w:iCs/>
          <w:color w:val="000000"/>
        </w:rPr>
        <w:t>Part /Whole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 x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 100 </w:t>
      </w:r>
      <w:r w:rsidR="00B04072">
        <w:rPr>
          <w:rFonts w:ascii="Times-Roman" w:hAnsi="Times-Roman" w:cs="Times-Roman"/>
          <w:color w:val="000000"/>
        </w:rPr>
        <w:t>Example: 80/200 = 40/100 = 0.4 x 100 = 40%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</w:t>
      </w:r>
      <w:r w:rsidRPr="00C40771">
        <w:rPr>
          <w:rFonts w:ascii="Times-Roman" w:hAnsi="Times-Roman" w:cs="Times-Roman"/>
          <w:color w:val="000000"/>
        </w:rPr>
        <w:t xml:space="preserve">) </w:t>
      </w:r>
      <w:r w:rsidRPr="00C40771">
        <w:rPr>
          <w:rFonts w:ascii="Times-Roman" w:hAnsi="Times-Roman" w:cs="Times-Roman"/>
          <w:b/>
          <w:bCs/>
          <w:color w:val="000000"/>
        </w:rPr>
        <w:t>Calculate percent change: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a) The rate of change (</w:t>
      </w:r>
      <w:r w:rsidRPr="00C40771">
        <w:rPr>
          <w:rFonts w:ascii="Times-Roman" w:hAnsi="Times-Roman" w:cs="Times-Roman"/>
          <w:bCs/>
          <w:color w:val="000000"/>
        </w:rPr>
        <w:t>percent change</w:t>
      </w:r>
      <w:r w:rsidRPr="00C40771">
        <w:rPr>
          <w:rFonts w:ascii="Times-Roman" w:hAnsi="Times-Roman" w:cs="Times-Roman"/>
          <w:color w:val="000000"/>
        </w:rPr>
        <w:t>, growth rate) from one period to another =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bCs/>
          <w:color w:val="000000"/>
        </w:rPr>
        <w:t xml:space="preserve">[(Final Value – Initial Value) / Initial Value] * 100 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 xml:space="preserve">b) </w:t>
      </w:r>
      <w:r w:rsidRPr="00C40771">
        <w:rPr>
          <w:rFonts w:ascii="Times-Roman" w:hAnsi="Times-Roman" w:cs="Times-Roman"/>
          <w:b/>
          <w:bCs/>
          <w:color w:val="000000"/>
        </w:rPr>
        <w:t xml:space="preserve">Annual rate of change: </w:t>
      </w:r>
      <w:r w:rsidRPr="00C40771">
        <w:rPr>
          <w:rFonts w:ascii="Times-Roman" w:hAnsi="Times-Roman" w:cs="Times-Roman"/>
          <w:color w:val="000000"/>
        </w:rPr>
        <w:t>take answer from step a) and divide by the number of years between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C40771">
        <w:rPr>
          <w:rFonts w:ascii="Times-Roman" w:hAnsi="Times-Roman" w:cs="Times-Roman"/>
          <w:color w:val="000000"/>
        </w:rPr>
        <w:t>past</w:t>
      </w:r>
      <w:proofErr w:type="gramEnd"/>
      <w:r w:rsidRPr="00C40771">
        <w:rPr>
          <w:rFonts w:ascii="Times-Roman" w:hAnsi="Times-Roman" w:cs="Times-Roman"/>
          <w:color w:val="000000"/>
        </w:rPr>
        <w:t xml:space="preserve"> and present values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Example: A particular city has a population of 800,000 in 1990 and a population of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C40771">
        <w:rPr>
          <w:rFonts w:ascii="Times-Roman" w:hAnsi="Times-Roman" w:cs="Times-Roman"/>
          <w:color w:val="000000"/>
        </w:rPr>
        <w:t>1,500,000</w:t>
      </w:r>
      <w:proofErr w:type="gramEnd"/>
      <w:r w:rsidRPr="00C40771">
        <w:rPr>
          <w:rFonts w:ascii="Times-Roman" w:hAnsi="Times-Roman" w:cs="Times-Roman"/>
          <w:color w:val="000000"/>
        </w:rPr>
        <w:t xml:space="preserve"> in 2008. Find the growth rate of the population in this city: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Growth Rate = (1,500,000 - 800,000) / 800,000 * 100 = 700,000/800,000 * 100 = 87.5%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Average Annual Growth Rate = 87.5% / 18 years = 4.86 %</w:t>
      </w:r>
    </w:p>
    <w:p w:rsidR="00B04072" w:rsidRPr="00C40771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Roman" w:hAnsi="Times-Roman" w:cs="Times-Roman"/>
          <w:color w:val="000000"/>
        </w:rPr>
        <w:t>15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Know growth rate calculations. </w:t>
      </w:r>
      <w:r w:rsidR="00B04072" w:rsidRPr="00C40771">
        <w:rPr>
          <w:rFonts w:ascii="Times-Bold" w:hAnsi="Times-Bold" w:cs="Times-Bold"/>
          <w:bCs/>
          <w:color w:val="000000"/>
        </w:rPr>
        <w:t>Growth rate = [CRUDE BIRTH RATE + immigration)]</w:t>
      </w:r>
    </w:p>
    <w:p w:rsidR="00B04072" w:rsidRPr="00C40771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Bold" w:hAnsi="Times-Bold" w:cs="Times-Bold"/>
          <w:bCs/>
          <w:color w:val="000000"/>
        </w:rPr>
        <w:t xml:space="preserve">– [(CRUDE DEATH RATE + emigration)] </w:t>
      </w:r>
    </w:p>
    <w:p w:rsidR="00B04072" w:rsidRPr="00B97EE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000000"/>
        </w:rPr>
      </w:pPr>
      <w:r w:rsidRPr="00B97EE3">
        <w:rPr>
          <w:rFonts w:ascii="Times-Roman" w:hAnsi="Times-Roman" w:cs="Times-Roman"/>
          <w:color w:val="000000"/>
        </w:rPr>
        <w:t xml:space="preserve">CBR = crude birth rate = </w:t>
      </w:r>
      <w:r w:rsidRPr="00B97EE3">
        <w:rPr>
          <w:rFonts w:ascii="Times-Italic" w:hAnsi="Times-Italic" w:cs="Times-Italic"/>
          <w:iCs/>
          <w:color w:val="000000"/>
        </w:rPr>
        <w:t># births per 1000, per year</w:t>
      </w:r>
      <w:r w:rsidR="00B97EE3">
        <w:rPr>
          <w:rFonts w:ascii="Times-Italic" w:hAnsi="Times-Italic" w:cs="Times-Italic"/>
          <w:iCs/>
          <w:color w:val="000000"/>
        </w:rPr>
        <w:t xml:space="preserve">   </w:t>
      </w:r>
      <w:r w:rsidRPr="00B97EE3">
        <w:rPr>
          <w:rFonts w:ascii="Times-Roman" w:hAnsi="Times-Roman" w:cs="Times-Roman"/>
          <w:color w:val="000000"/>
        </w:rPr>
        <w:t xml:space="preserve">CDR = crude death rate = </w:t>
      </w:r>
      <w:r w:rsidRPr="00B97EE3">
        <w:rPr>
          <w:rFonts w:ascii="Times-Italic" w:hAnsi="Times-Italic" w:cs="Times-Italic"/>
          <w:iCs/>
          <w:color w:val="000000"/>
        </w:rPr>
        <w:t># deaths per 1000, per year</w:t>
      </w:r>
    </w:p>
    <w:p w:rsidR="00B04072" w:rsidRPr="00C40771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 w:rsidRPr="00C40771">
        <w:rPr>
          <w:rFonts w:ascii="Times-Bold" w:hAnsi="Times-Bold" w:cs="Times-Bold"/>
          <w:bCs/>
          <w:color w:val="000000"/>
        </w:rPr>
        <w:t>(CBR – CDR) / 10 = percent change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16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Know the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Rule of 70 </w:t>
      </w:r>
      <w:r w:rsidR="00B04072">
        <w:rPr>
          <w:rFonts w:ascii="Times-Bold" w:hAnsi="Times-Bold" w:cs="Times-Bold"/>
          <w:b/>
          <w:bCs/>
          <w:color w:val="000000"/>
        </w:rPr>
        <w:t>to predict doubling time.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Bold" w:hAnsi="Times-Bold" w:cs="Times-Bold"/>
          <w:bCs/>
          <w:color w:val="000000"/>
        </w:rPr>
        <w:t>Doubling time = 70 / annual growth rate (in %, not decimal!)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Example: If a population is</w:t>
      </w:r>
    </w:p>
    <w:p w:rsidR="00B97EE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growing</w:t>
      </w:r>
      <w:proofErr w:type="gramEnd"/>
      <w:r>
        <w:rPr>
          <w:rFonts w:ascii="Times-Roman" w:hAnsi="Times-Roman" w:cs="Times-Roman"/>
          <w:color w:val="000000"/>
        </w:rPr>
        <w:t xml:space="preserve"> at a rate of 4%, the population will double in 17.5 years. (70 / 4 = 17.5)</w:t>
      </w:r>
    </w:p>
    <w:p w:rsidR="00B04072" w:rsidRPr="00B97EE3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17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>Know that “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per capita</w:t>
      </w:r>
      <w:r w:rsidR="00B04072">
        <w:rPr>
          <w:rFonts w:ascii="Times-Bold" w:hAnsi="Times-Bold" w:cs="Times-Bold"/>
          <w:b/>
          <w:bCs/>
          <w:color w:val="000000"/>
        </w:rPr>
        <w:t>” means per person; per unit of population.</w:t>
      </w:r>
    </w:p>
    <w:p w:rsidR="008374A3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vertAlign w:val="superscript"/>
        </w:rPr>
      </w:pPr>
      <w:r>
        <w:rPr>
          <w:rFonts w:ascii="Times-Roman" w:hAnsi="Times-Roman" w:cs="Times-Roman"/>
          <w:color w:val="000000"/>
        </w:rPr>
        <w:t>18</w:t>
      </w:r>
      <w:r w:rsidR="008374A3">
        <w:rPr>
          <w:rFonts w:ascii="Times-Roman" w:hAnsi="Times-Roman" w:cs="Times-Roman"/>
          <w:color w:val="000000"/>
        </w:rPr>
        <w:t xml:space="preserve">) </w:t>
      </w:r>
      <w:r w:rsidR="008374A3" w:rsidRPr="00C40771">
        <w:rPr>
          <w:rFonts w:ascii="Times-Roman" w:hAnsi="Times-Roman" w:cs="Times-Roman"/>
          <w:b/>
          <w:color w:val="000000"/>
        </w:rPr>
        <w:t>Population Density</w:t>
      </w:r>
      <w:r w:rsidR="008374A3">
        <w:rPr>
          <w:rFonts w:ascii="Times-Roman" w:hAnsi="Times-Roman" w:cs="Times-Roman"/>
          <w:color w:val="000000"/>
        </w:rPr>
        <w:t xml:space="preserve"> = Individuals/Land Area – Usually people/</w:t>
      </w:r>
      <w:proofErr w:type="gramStart"/>
      <w:r w:rsidR="008374A3">
        <w:rPr>
          <w:rFonts w:ascii="Times-Roman" w:hAnsi="Times-Roman" w:cs="Times-Roman"/>
          <w:color w:val="000000"/>
        </w:rPr>
        <w:t>km</w:t>
      </w:r>
      <w:r w:rsidR="008374A3">
        <w:rPr>
          <w:rFonts w:ascii="Times-Roman" w:hAnsi="Times-Roman" w:cs="Times-Roman"/>
          <w:color w:val="000000"/>
          <w:vertAlign w:val="superscript"/>
        </w:rPr>
        <w:t xml:space="preserve">2 </w:t>
      </w:r>
      <w:r w:rsidR="008374A3">
        <w:rPr>
          <w:rFonts w:ascii="Times-Roman" w:hAnsi="Times-Roman" w:cs="Times-Roman"/>
          <w:color w:val="000000"/>
        </w:rPr>
        <w:t xml:space="preserve"> or</w:t>
      </w:r>
      <w:proofErr w:type="gramEnd"/>
      <w:r w:rsidR="008374A3">
        <w:rPr>
          <w:rFonts w:ascii="Times-Roman" w:hAnsi="Times-Roman" w:cs="Times-Roman"/>
          <w:color w:val="000000"/>
        </w:rPr>
        <w:t xml:space="preserve"> millions of km</w:t>
      </w:r>
      <w:r w:rsidR="008374A3" w:rsidRPr="008374A3">
        <w:rPr>
          <w:rFonts w:ascii="Times-Roman" w:hAnsi="Times-Roman" w:cs="Times-Roman"/>
          <w:color w:val="000000"/>
          <w:vertAlign w:val="superscript"/>
        </w:rPr>
        <w:t>2</w:t>
      </w:r>
    </w:p>
    <w:p w:rsidR="00EF55E4" w:rsidRDefault="00EF55E4" w:rsidP="00B04072"/>
    <w:sectPr w:rsidR="00EF55E4" w:rsidSect="008374A3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72"/>
    <w:rsid w:val="0000219B"/>
    <w:rsid w:val="003466B3"/>
    <w:rsid w:val="00346C79"/>
    <w:rsid w:val="007879B5"/>
    <w:rsid w:val="008374A3"/>
    <w:rsid w:val="00A72085"/>
    <w:rsid w:val="00B04072"/>
    <w:rsid w:val="00B97EE3"/>
    <w:rsid w:val="00C40771"/>
    <w:rsid w:val="00ED1975"/>
    <w:rsid w:val="00EF55E4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E90FC4-2C2D-4D93-82C0-B4656D58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Brandie</dc:creator>
  <cp:lastModifiedBy>Desai, Rohit J.</cp:lastModifiedBy>
  <cp:revision>2</cp:revision>
  <cp:lastPrinted>2014-08-06T12:49:00Z</cp:lastPrinted>
  <dcterms:created xsi:type="dcterms:W3CDTF">2018-08-14T13:34:00Z</dcterms:created>
  <dcterms:modified xsi:type="dcterms:W3CDTF">2018-08-14T13:34:00Z</dcterms:modified>
</cp:coreProperties>
</file>